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8CC64">
      <w:pPr>
        <w:widowControl w:val="0"/>
        <w:spacing w:line="360" w:lineRule="auto"/>
        <w:jc w:val="both"/>
        <w:rPr>
          <w:rFonts w:hint="default" w:ascii="Times New Roman" w:hAnsi="Times New Roman" w:eastAsia="黑体" w:cs="Times New Roman"/>
          <w:b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lang w:eastAsia="zh-CN"/>
        </w:rPr>
        <w:t>附件</w:t>
      </w:r>
    </w:p>
    <w:p w14:paraId="4580CA9F">
      <w:pPr>
        <w:widowControl w:val="0"/>
        <w:spacing w:line="360" w:lineRule="auto"/>
        <w:jc w:val="center"/>
        <w:rPr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</w:rPr>
        <w:t>宁夏水利专家库专家申请表</w:t>
      </w:r>
    </w:p>
    <w:bookmarkEnd w:id="0"/>
    <w:tbl>
      <w:tblPr>
        <w:tblStyle w:val="7"/>
        <w:tblW w:w="0" w:type="auto"/>
        <w:tblInd w:w="-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384"/>
        <w:gridCol w:w="515"/>
        <w:gridCol w:w="899"/>
        <w:gridCol w:w="700"/>
        <w:gridCol w:w="1198"/>
        <w:gridCol w:w="162"/>
        <w:gridCol w:w="1044"/>
        <w:gridCol w:w="152"/>
        <w:gridCol w:w="62"/>
        <w:gridCol w:w="440"/>
        <w:gridCol w:w="544"/>
        <w:gridCol w:w="1930"/>
      </w:tblGrid>
      <w:tr w14:paraId="03D8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</w:trPr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7054F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姓名</w:t>
            </w:r>
          </w:p>
        </w:tc>
        <w:tc>
          <w:tcPr>
            <w:tcW w:w="8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B649C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454B7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性别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D539E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F248C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  <w:t>出生年月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AD4FE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6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C4941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民族</w:t>
            </w:r>
          </w:p>
        </w:tc>
        <w:tc>
          <w:tcPr>
            <w:tcW w:w="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F1B0B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9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C5F30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照</w:t>
            </w:r>
          </w:p>
          <w:p w14:paraId="11C6CA36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  <w:p w14:paraId="76051998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片</w:t>
            </w:r>
          </w:p>
        </w:tc>
      </w:tr>
      <w:tr w14:paraId="097D6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1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D9765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身份证号</w:t>
            </w:r>
          </w:p>
        </w:tc>
        <w:tc>
          <w:tcPr>
            <w:tcW w:w="571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7F235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9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CB036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</w:tr>
      <w:tr w14:paraId="6312E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71A17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学历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学位</w:t>
            </w:r>
          </w:p>
        </w:tc>
        <w:tc>
          <w:tcPr>
            <w:tcW w:w="21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D30E0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28B54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毕业院校</w:t>
            </w:r>
          </w:p>
        </w:tc>
        <w:tc>
          <w:tcPr>
            <w:tcW w:w="24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A545F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9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7693F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</w:tr>
      <w:tr w14:paraId="4A781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F82C3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所学专业</w:t>
            </w:r>
          </w:p>
        </w:tc>
        <w:tc>
          <w:tcPr>
            <w:tcW w:w="21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52EDA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DEEDC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毕业时间</w:t>
            </w:r>
          </w:p>
        </w:tc>
        <w:tc>
          <w:tcPr>
            <w:tcW w:w="24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A933D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9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A5018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</w:tr>
      <w:tr w14:paraId="64DDD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054788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职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 xml:space="preserve"> 称</w:t>
            </w:r>
          </w:p>
        </w:tc>
        <w:tc>
          <w:tcPr>
            <w:tcW w:w="21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2C646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91A1D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颁证时间</w:t>
            </w:r>
          </w:p>
        </w:tc>
        <w:tc>
          <w:tcPr>
            <w:tcW w:w="13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9031D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  <w:tc>
          <w:tcPr>
            <w:tcW w:w="10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5AF19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eastAsia="zh-CN"/>
              </w:rPr>
              <w:t>从事专业</w:t>
            </w:r>
          </w:p>
          <w:p w14:paraId="4B18F436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E4FA5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</w:tr>
      <w:tr w14:paraId="0F5EF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exact"/>
        </w:trPr>
        <w:tc>
          <w:tcPr>
            <w:tcW w:w="1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38FAD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工作单位</w:t>
            </w:r>
          </w:p>
        </w:tc>
        <w:tc>
          <w:tcPr>
            <w:tcW w:w="764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61BA9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</w:p>
        </w:tc>
      </w:tr>
      <w:tr w14:paraId="5BC9D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</w:trPr>
        <w:tc>
          <w:tcPr>
            <w:tcW w:w="1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03F7C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通讯地址</w:t>
            </w:r>
          </w:p>
        </w:tc>
        <w:tc>
          <w:tcPr>
            <w:tcW w:w="33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FF7A7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eastAsia="zh-CN"/>
              </w:rPr>
            </w:pPr>
          </w:p>
        </w:tc>
        <w:tc>
          <w:tcPr>
            <w:tcW w:w="1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04D95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邮政编码</w:t>
            </w:r>
          </w:p>
        </w:tc>
        <w:tc>
          <w:tcPr>
            <w:tcW w:w="2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C36DC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</w:tr>
      <w:tr w14:paraId="2D62D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</w:trPr>
        <w:tc>
          <w:tcPr>
            <w:tcW w:w="1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B9D9E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联系电话</w:t>
            </w:r>
          </w:p>
        </w:tc>
        <w:tc>
          <w:tcPr>
            <w:tcW w:w="33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0AAA5">
            <w:pPr>
              <w:widowControl w:val="0"/>
              <w:spacing w:line="360" w:lineRule="auto"/>
              <w:ind w:firstLine="840" w:firstLineChars="400"/>
              <w:jc w:val="both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（手机号码）</w:t>
            </w:r>
          </w:p>
        </w:tc>
        <w:tc>
          <w:tcPr>
            <w:tcW w:w="1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F9986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电子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  <w:t>邮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箱</w:t>
            </w:r>
          </w:p>
        </w:tc>
        <w:tc>
          <w:tcPr>
            <w:tcW w:w="2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75B2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</w:p>
        </w:tc>
      </w:tr>
      <w:tr w14:paraId="28332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1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27E46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eastAsia="zh-CN"/>
              </w:rPr>
              <w:t>开户行名称</w:t>
            </w:r>
          </w:p>
        </w:tc>
        <w:tc>
          <w:tcPr>
            <w:tcW w:w="33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32687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eastAsia="zh-CN"/>
              </w:rPr>
            </w:pPr>
          </w:p>
        </w:tc>
        <w:tc>
          <w:tcPr>
            <w:tcW w:w="1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A4B6C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lang w:eastAsia="zh-CN"/>
              </w:rPr>
              <w:t>开户卡号</w:t>
            </w:r>
          </w:p>
        </w:tc>
        <w:tc>
          <w:tcPr>
            <w:tcW w:w="29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09C93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</w:p>
        </w:tc>
      </w:tr>
      <w:tr w14:paraId="12491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exact"/>
        </w:trPr>
        <w:tc>
          <w:tcPr>
            <w:tcW w:w="1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32FE7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专业特长1</w:t>
            </w:r>
          </w:p>
        </w:tc>
        <w:tc>
          <w:tcPr>
            <w:tcW w:w="764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BDA82C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eastAsia="zh-CN"/>
              </w:rPr>
            </w:pPr>
          </w:p>
        </w:tc>
      </w:tr>
      <w:tr w14:paraId="41961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</w:trPr>
        <w:tc>
          <w:tcPr>
            <w:tcW w:w="1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A1C1E7">
            <w:pPr>
              <w:widowControl w:val="0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专业特长2</w:t>
            </w:r>
          </w:p>
        </w:tc>
        <w:tc>
          <w:tcPr>
            <w:tcW w:w="764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BBD1E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  <w:lang w:val="en-US" w:eastAsia="zh-CN"/>
              </w:rPr>
            </w:pPr>
          </w:p>
        </w:tc>
      </w:tr>
      <w:tr w14:paraId="36031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2" w:hRule="atLeast"/>
        </w:trPr>
        <w:tc>
          <w:tcPr>
            <w:tcW w:w="1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D2814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</w:rPr>
              <w:t>个</w:t>
            </w:r>
          </w:p>
          <w:p w14:paraId="54A7CEB0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</w:rPr>
              <w:t>人</w:t>
            </w:r>
          </w:p>
          <w:p w14:paraId="0DBC77BF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</w:rPr>
              <w:t>简</w:t>
            </w:r>
          </w:p>
          <w:p w14:paraId="4B8ACEC2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</w:rPr>
              <w:t>历</w:t>
            </w:r>
          </w:p>
        </w:tc>
        <w:tc>
          <w:tcPr>
            <w:tcW w:w="764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F02416">
            <w:pPr>
              <w:widowControl w:val="0"/>
              <w:spacing w:line="360" w:lineRule="auto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lang w:eastAsia="zh-CN"/>
              </w:rPr>
            </w:pPr>
          </w:p>
        </w:tc>
      </w:tr>
      <w:tr w14:paraId="53ED4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2" w:hRule="atLeast"/>
        </w:trPr>
        <w:tc>
          <w:tcPr>
            <w:tcW w:w="1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D2C41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经</w:t>
            </w:r>
          </w:p>
          <w:p w14:paraId="1DDE64E2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历</w:t>
            </w:r>
          </w:p>
          <w:p w14:paraId="098A46CB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及</w:t>
            </w:r>
          </w:p>
          <w:p w14:paraId="4F660825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业</w:t>
            </w:r>
          </w:p>
          <w:p w14:paraId="1E08C878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绩</w:t>
            </w:r>
          </w:p>
        </w:tc>
        <w:tc>
          <w:tcPr>
            <w:tcW w:w="764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5EF0F6">
            <w:pPr>
              <w:widowControl w:val="0"/>
              <w:spacing w:line="360" w:lineRule="auto"/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</w:pPr>
          </w:p>
          <w:p w14:paraId="3C0E77E1">
            <w:pPr>
              <w:widowControl w:val="0"/>
              <w:spacing w:line="360" w:lineRule="auto"/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</w:pPr>
          </w:p>
          <w:p w14:paraId="1F27A0B3">
            <w:pPr>
              <w:widowControl w:val="0"/>
              <w:spacing w:line="360" w:lineRule="auto"/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</w:pPr>
          </w:p>
          <w:p w14:paraId="421FD099">
            <w:pPr>
              <w:widowControl w:val="0"/>
              <w:spacing w:line="360" w:lineRule="auto"/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</w:pPr>
          </w:p>
          <w:p w14:paraId="2D43C0AE">
            <w:pPr>
              <w:widowControl w:val="0"/>
              <w:spacing w:line="360" w:lineRule="auto"/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</w:pPr>
          </w:p>
          <w:p w14:paraId="6A4D09A2">
            <w:pPr>
              <w:widowControl w:val="0"/>
              <w:spacing w:line="360" w:lineRule="auto"/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</w:pPr>
          </w:p>
          <w:p w14:paraId="14D10FEA">
            <w:pPr>
              <w:widowControl w:val="0"/>
              <w:spacing w:line="360" w:lineRule="auto"/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</w:pPr>
          </w:p>
        </w:tc>
      </w:tr>
      <w:tr w14:paraId="23900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atLeast"/>
        </w:trPr>
        <w:tc>
          <w:tcPr>
            <w:tcW w:w="137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32D35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申</w:t>
            </w:r>
          </w:p>
          <w:p w14:paraId="2C914BE4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报</w:t>
            </w:r>
          </w:p>
          <w:p w14:paraId="4E1830D0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专</w:t>
            </w:r>
          </w:p>
          <w:p w14:paraId="6D980F64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业</w:t>
            </w:r>
          </w:p>
        </w:tc>
        <w:tc>
          <w:tcPr>
            <w:tcW w:w="764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690B3">
            <w:pPr>
              <w:widowControl w:val="0"/>
              <w:spacing w:line="360" w:lineRule="auto"/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</w:pPr>
          </w:p>
        </w:tc>
      </w:tr>
      <w:tr w14:paraId="72E50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137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B3025">
            <w:pPr>
              <w:widowControl w:val="0"/>
              <w:spacing w:line="360" w:lineRule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764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9FCBA">
            <w:pPr>
              <w:widowControl w:val="0"/>
              <w:spacing w:line="360" w:lineRule="auto"/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</w:pPr>
          </w:p>
        </w:tc>
      </w:tr>
      <w:tr w14:paraId="2EAA2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7" w:hRule="atLeast"/>
        </w:trPr>
        <w:tc>
          <w:tcPr>
            <w:tcW w:w="137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26998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  <w:t>个人自荐</w:t>
            </w:r>
          </w:p>
          <w:p w14:paraId="493D8848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意见</w:t>
            </w:r>
          </w:p>
        </w:tc>
        <w:tc>
          <w:tcPr>
            <w:tcW w:w="764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E9FEE">
            <w:pPr>
              <w:spacing w:before="279" w:line="600" w:lineRule="exact"/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 xml:space="preserve">     </w:t>
            </w:r>
          </w:p>
          <w:p w14:paraId="1B4F5096">
            <w:pPr>
              <w:spacing w:before="279" w:line="600" w:lineRule="exact"/>
              <w:jc w:val="center"/>
              <w:rPr>
                <w:rFonts w:hint="default" w:ascii="Times New Roman" w:hAnsi="Times New Roman" w:eastAsia="仿宋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eastAsia="仿宋" w:cs="Times New Roman"/>
                <w:spacing w:val="5"/>
                <w:position w:val="28"/>
                <w:sz w:val="23"/>
                <w:szCs w:val="23"/>
              </w:rPr>
              <w:t>本人自愿加入专家库，并承诺填报的全部信息真实可靠。</w:t>
            </w:r>
          </w:p>
          <w:p w14:paraId="51D1D723">
            <w:pPr>
              <w:widowControl w:val="0"/>
              <w:spacing w:line="360" w:lineRule="auto"/>
              <w:ind w:firstLine="3924" w:firstLineChars="1800"/>
              <w:rPr>
                <w:rFonts w:hint="default" w:ascii="Times New Roman" w:hAnsi="Times New Roman" w:eastAsia="仿宋" w:cs="Times New Roman"/>
                <w:spacing w:val="16"/>
                <w:sz w:val="23"/>
                <w:szCs w:val="23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3"/>
                <w:szCs w:val="23"/>
              </w:rPr>
              <w:t>承诺人：</w:t>
            </w:r>
            <w:r>
              <w:rPr>
                <w:rFonts w:hint="default" w:ascii="Times New Roman" w:hAnsi="Times New Roman" w:eastAsia="仿宋" w:cs="Times New Roman"/>
                <w:spacing w:val="16"/>
                <w:sz w:val="23"/>
                <w:szCs w:val="23"/>
              </w:rPr>
              <w:t xml:space="preserve">     </w:t>
            </w:r>
          </w:p>
          <w:p w14:paraId="40B06145">
            <w:pPr>
              <w:widowControl w:val="0"/>
              <w:spacing w:line="360" w:lineRule="auto"/>
              <w:ind w:firstLine="3600" w:firstLineChars="1800"/>
              <w:rPr>
                <w:rFonts w:hint="default" w:ascii="Times New Roman" w:hAnsi="Times New Roman" w:eastAsia="仿宋" w:cs="Times New Roman"/>
                <w:spacing w:val="16"/>
                <w:sz w:val="23"/>
                <w:szCs w:val="23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 xml:space="preserve"> 年   月   日</w:t>
            </w:r>
          </w:p>
        </w:tc>
      </w:tr>
      <w:tr w14:paraId="75F6A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4" w:hRule="atLeast"/>
        </w:trPr>
        <w:tc>
          <w:tcPr>
            <w:tcW w:w="137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264F0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eastAsia="zh-CN"/>
              </w:rPr>
              <w:t>推荐</w:t>
            </w:r>
          </w:p>
          <w:p w14:paraId="0563097B">
            <w:pPr>
              <w:widowControl w:val="0"/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>意见</w:t>
            </w:r>
          </w:p>
        </w:tc>
        <w:tc>
          <w:tcPr>
            <w:tcW w:w="764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D569B">
            <w:pPr>
              <w:widowControl w:val="0"/>
              <w:spacing w:line="360" w:lineRule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  <w:p w14:paraId="2BFE0018">
            <w:pPr>
              <w:widowControl w:val="0"/>
              <w:spacing w:line="360" w:lineRule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  <w:p w14:paraId="508CF6DF">
            <w:pPr>
              <w:widowControl w:val="0"/>
              <w:spacing w:line="360" w:lineRule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 xml:space="preserve">                               </w:t>
            </w:r>
          </w:p>
          <w:p w14:paraId="0ACC3CA2">
            <w:pPr>
              <w:widowControl w:val="0"/>
              <w:spacing w:line="360" w:lineRule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  <w:p w14:paraId="6065ACD2">
            <w:pPr>
              <w:widowControl w:val="0"/>
              <w:spacing w:line="360" w:lineRule="auto"/>
              <w:ind w:firstLine="3200" w:firstLineChars="1600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 xml:space="preserve"> 盖  章：</w:t>
            </w:r>
          </w:p>
          <w:p w14:paraId="2502F870">
            <w:pPr>
              <w:widowControl w:val="0"/>
              <w:spacing w:line="360" w:lineRule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</w:rPr>
              <w:t xml:space="preserve">                                  年   月   日</w:t>
            </w:r>
          </w:p>
        </w:tc>
      </w:tr>
    </w:tbl>
    <w:p w14:paraId="26D2B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ind w:right="0" w:right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20"/>
          <w:szCs w:val="20"/>
          <w:lang w:eastAsia="zh-CN"/>
        </w:rPr>
      </w:pPr>
      <w:r>
        <w:rPr>
          <w:rFonts w:hint="default" w:ascii="Times New Roman" w:hAnsi="Times New Roman" w:eastAsia="仿宋_GB2312" w:cs="Times New Roman"/>
          <w:sz w:val="20"/>
          <w:szCs w:val="20"/>
          <w:lang w:eastAsia="zh-CN"/>
        </w:rPr>
        <w:t>注：</w:t>
      </w:r>
      <w:r>
        <w:rPr>
          <w:rFonts w:hint="default" w:ascii="Times New Roman" w:hAnsi="Times New Roman" w:eastAsia="仿宋_GB2312" w:cs="Times New Roman"/>
          <w:sz w:val="20"/>
          <w:szCs w:val="20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20"/>
          <w:szCs w:val="20"/>
          <w:lang w:eastAsia="zh-CN"/>
        </w:rPr>
        <w:t>所有项为必填项（除个人自荐意见、单位推荐意见外），如果某项不涉及，请填无；</w:t>
      </w:r>
    </w:p>
    <w:p w14:paraId="0D8253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ind w:left="599" w:leftChars="190" w:right="0" w:rightChars="0" w:hanging="200" w:hangingChars="100"/>
        <w:jc w:val="left"/>
        <w:textAlignment w:val="auto"/>
        <w:outlineLvl w:val="9"/>
      </w:pPr>
      <w:r>
        <w:rPr>
          <w:rFonts w:hint="default" w:ascii="Times New Roman" w:hAnsi="Times New Roman" w:eastAsia="仿宋_GB2312" w:cs="Times New Roman"/>
          <w:sz w:val="20"/>
          <w:szCs w:val="20"/>
          <w:lang w:val="en-US" w:eastAsia="zh-CN"/>
        </w:rPr>
        <w:t>2.申报专业为工程规划设计、水资源与水环境、农村水利、城乡供水、机械与电气、工程建设与管理、水土保持与水生态、电子技术与水利信息化、水资源调度与农业灌溉、水利科普与水文化、水利安全生产管理、水利经济评价、水旱灾害防御专业，其它专业不予受理</w:t>
      </w:r>
      <w:r>
        <w:rPr>
          <w:rFonts w:hint="eastAsia" w:ascii="Times New Roman" w:hAnsi="Times New Roman" w:eastAsia="仿宋_GB2312" w:cs="Times New Roman"/>
          <w:sz w:val="20"/>
          <w:szCs w:val="20"/>
          <w:lang w:val="en-US" w:eastAsia="zh-CN"/>
        </w:rPr>
        <w:t>。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2098" w:right="1474" w:bottom="1984" w:left="1587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4AA3FB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51002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4E9292">
    <w:pPr>
      <w:pStyle w:val="6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D5FCF">
    <w:pPr>
      <w:pStyle w:val="6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zMjc1ZTYwNGMxYjM3NmZhMDgwZjhmNGZjODVhNGUifQ=="/>
  </w:docVars>
  <w:rsids>
    <w:rsidRoot w:val="0C276FF5"/>
    <w:rsid w:val="0C27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"/>
    <w:basedOn w:val="1"/>
    <w:next w:val="1"/>
    <w:qFormat/>
    <w:uiPriority w:val="0"/>
    <w:pPr>
      <w:spacing w:after="120" w:afterLines="0"/>
    </w:pPr>
  </w:style>
  <w:style w:type="paragraph" w:styleId="5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2024-07-19T03:13:00Z</dcterms:created>
  <dc:creator>姓凤不姓风</dc:creator>
  <cp:lastModifiedBy>姓凤不姓风</cp:lastModifiedBy>
  <dcterms:modified xsi:type="dcterms:W3CDTF">2024-07-19T03:14:00Z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E3B96E4177534F21A626698EBF9C027E_11</vt:lpwstr>
  </property>
</Properties>
</file>